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52CA" w14:textId="77777777" w:rsidR="00FE067E" w:rsidRPr="007747F3" w:rsidRDefault="003C6034" w:rsidP="00CC1F3B">
      <w:pPr>
        <w:pStyle w:val="TitlePageOrigin"/>
        <w:rPr>
          <w:color w:val="auto"/>
        </w:rPr>
      </w:pPr>
      <w:r w:rsidRPr="007747F3">
        <w:rPr>
          <w:caps w:val="0"/>
          <w:color w:val="auto"/>
        </w:rPr>
        <w:t>WEST VIRGINIA LEGISLATURE</w:t>
      </w:r>
    </w:p>
    <w:p w14:paraId="6651FA4E" w14:textId="77777777" w:rsidR="00CD36CF" w:rsidRPr="007747F3" w:rsidRDefault="00CD36CF" w:rsidP="00CC1F3B">
      <w:pPr>
        <w:pStyle w:val="TitlePageSession"/>
        <w:rPr>
          <w:color w:val="auto"/>
        </w:rPr>
      </w:pPr>
      <w:r w:rsidRPr="007747F3">
        <w:rPr>
          <w:color w:val="auto"/>
        </w:rPr>
        <w:t>20</w:t>
      </w:r>
      <w:r w:rsidR="00EC5E63" w:rsidRPr="007747F3">
        <w:rPr>
          <w:color w:val="auto"/>
        </w:rPr>
        <w:t>2</w:t>
      </w:r>
      <w:r w:rsidR="00B71E6F" w:rsidRPr="007747F3">
        <w:rPr>
          <w:color w:val="auto"/>
        </w:rPr>
        <w:t>3</w:t>
      </w:r>
      <w:r w:rsidRPr="007747F3">
        <w:rPr>
          <w:color w:val="auto"/>
        </w:rPr>
        <w:t xml:space="preserve"> </w:t>
      </w:r>
      <w:r w:rsidR="003C6034" w:rsidRPr="007747F3">
        <w:rPr>
          <w:caps w:val="0"/>
          <w:color w:val="auto"/>
        </w:rPr>
        <w:t>REGULAR SESSION</w:t>
      </w:r>
    </w:p>
    <w:p w14:paraId="71FC63F7" w14:textId="77777777" w:rsidR="00CD36CF" w:rsidRPr="007747F3" w:rsidRDefault="008B366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57A52D6CDF347D0A4082C33B395613D"/>
          </w:placeholder>
          <w:text/>
        </w:sdtPr>
        <w:sdtEndPr/>
        <w:sdtContent>
          <w:r w:rsidR="00AE48A0" w:rsidRPr="007747F3">
            <w:rPr>
              <w:color w:val="auto"/>
            </w:rPr>
            <w:t>Introduced</w:t>
          </w:r>
        </w:sdtContent>
      </w:sdt>
    </w:p>
    <w:p w14:paraId="7A93EE91" w14:textId="319B6327" w:rsidR="00CD36CF" w:rsidRPr="007747F3" w:rsidRDefault="008B366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97AFD661FD40BEA53DE4122FC5EDB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11FE1" w:rsidRPr="007747F3">
            <w:rPr>
              <w:color w:val="auto"/>
            </w:rPr>
            <w:t>Senate</w:t>
          </w:r>
        </w:sdtContent>
      </w:sdt>
      <w:r w:rsidR="00303684" w:rsidRPr="007747F3">
        <w:rPr>
          <w:color w:val="auto"/>
        </w:rPr>
        <w:t xml:space="preserve"> </w:t>
      </w:r>
      <w:r w:rsidR="00CD36CF" w:rsidRPr="007747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51975D5B66B48C784ECC334A51F3101"/>
          </w:placeholder>
          <w:text/>
        </w:sdtPr>
        <w:sdtEndPr/>
        <w:sdtContent>
          <w:r w:rsidR="00587BCB">
            <w:rPr>
              <w:color w:val="auto"/>
            </w:rPr>
            <w:t>445</w:t>
          </w:r>
        </w:sdtContent>
      </w:sdt>
    </w:p>
    <w:p w14:paraId="183429FD" w14:textId="49489136" w:rsidR="00CD36CF" w:rsidRPr="007747F3" w:rsidRDefault="00CD36CF" w:rsidP="00CC1F3B">
      <w:pPr>
        <w:pStyle w:val="Sponsors"/>
        <w:rPr>
          <w:color w:val="auto"/>
        </w:rPr>
      </w:pPr>
      <w:r w:rsidRPr="007747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C7F8E6D172C4DC0B41A2C1CDB7D5067"/>
          </w:placeholder>
          <w:text w:multiLine="1"/>
        </w:sdtPr>
        <w:sdtEndPr/>
        <w:sdtContent>
          <w:r w:rsidR="00D11FE1" w:rsidRPr="007747F3">
            <w:rPr>
              <w:color w:val="auto"/>
            </w:rPr>
            <w:t xml:space="preserve">Senators Grady, Plymale, </w:t>
          </w:r>
          <w:r w:rsidR="003F1C05">
            <w:rPr>
              <w:color w:val="auto"/>
            </w:rPr>
            <w:t xml:space="preserve">and </w:t>
          </w:r>
          <w:r w:rsidR="00D11FE1" w:rsidRPr="007747F3">
            <w:rPr>
              <w:color w:val="auto"/>
            </w:rPr>
            <w:t>Woelfel</w:t>
          </w:r>
        </w:sdtContent>
      </w:sdt>
    </w:p>
    <w:p w14:paraId="243B8563" w14:textId="37B73FE2" w:rsidR="00E831B3" w:rsidRPr="007747F3" w:rsidRDefault="00CD36CF" w:rsidP="00CC1F3B">
      <w:pPr>
        <w:pStyle w:val="References"/>
        <w:rPr>
          <w:color w:val="auto"/>
        </w:rPr>
      </w:pPr>
      <w:r w:rsidRPr="007747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561CBFD8B296419CAD32E425D274664D"/>
          </w:placeholder>
          <w:text w:multiLine="1"/>
        </w:sdtPr>
        <w:sdtEndPr/>
        <w:sdtContent>
          <w:r w:rsidR="00093AB0" w:rsidRPr="007747F3">
            <w:rPr>
              <w:color w:val="auto"/>
            </w:rPr>
            <w:t>Introduced</w:t>
          </w:r>
          <w:r w:rsidR="00587BCB">
            <w:rPr>
              <w:color w:val="auto"/>
            </w:rPr>
            <w:t xml:space="preserve"> January 23, 2023</w:t>
          </w:r>
          <w:r w:rsidR="00093AB0" w:rsidRPr="007747F3">
            <w:rPr>
              <w:color w:val="auto"/>
            </w:rPr>
            <w:t>; referred</w:t>
          </w:r>
          <w:r w:rsidR="00093AB0" w:rsidRPr="007747F3">
            <w:rPr>
              <w:color w:val="auto"/>
            </w:rPr>
            <w:br/>
            <w:t>to the Committee on</w:t>
          </w:r>
          <w:r w:rsidR="008B3664">
            <w:rPr>
              <w:color w:val="auto"/>
            </w:rPr>
            <w:t xml:space="preserve"> Education</w:t>
          </w:r>
        </w:sdtContent>
      </w:sdt>
      <w:r w:rsidRPr="007747F3">
        <w:rPr>
          <w:color w:val="auto"/>
        </w:rPr>
        <w:t>]</w:t>
      </w:r>
    </w:p>
    <w:p w14:paraId="1A78DC77" w14:textId="0E82DBFE" w:rsidR="00303684" w:rsidRPr="007747F3" w:rsidRDefault="0000526A" w:rsidP="00CC1F3B">
      <w:pPr>
        <w:pStyle w:val="TitleSection"/>
        <w:rPr>
          <w:color w:val="auto"/>
        </w:rPr>
      </w:pPr>
      <w:r w:rsidRPr="007747F3">
        <w:rPr>
          <w:color w:val="auto"/>
        </w:rPr>
        <w:lastRenderedPageBreak/>
        <w:t>A BILL</w:t>
      </w:r>
      <w:r w:rsidR="00D11FE1" w:rsidRPr="007747F3">
        <w:rPr>
          <w:color w:val="auto"/>
        </w:rPr>
        <w:t xml:space="preserve"> to repeal §18B-1-8b of the Code of West Virginia, 1931, as amended, relating to the repeal of an outdated section of code providing for the merger and consolidation of the West Virginia graduate college.</w:t>
      </w:r>
    </w:p>
    <w:p w14:paraId="29AE8F3C" w14:textId="77777777" w:rsidR="00303684" w:rsidRPr="007747F3" w:rsidRDefault="00303684" w:rsidP="00CC1F3B">
      <w:pPr>
        <w:pStyle w:val="EnactingClause"/>
        <w:rPr>
          <w:color w:val="auto"/>
        </w:rPr>
      </w:pPr>
      <w:r w:rsidRPr="007747F3">
        <w:rPr>
          <w:color w:val="auto"/>
        </w:rPr>
        <w:t>Be it enacted by the Legislature of West Virginia:</w:t>
      </w:r>
    </w:p>
    <w:p w14:paraId="28B9A7A5" w14:textId="77777777" w:rsidR="003C6034" w:rsidRPr="007747F3" w:rsidRDefault="003C6034" w:rsidP="00CC1F3B">
      <w:pPr>
        <w:pStyle w:val="EnactingClause"/>
        <w:rPr>
          <w:color w:val="auto"/>
        </w:rPr>
        <w:sectPr w:rsidR="003C6034" w:rsidRPr="007747F3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5DCC714" w14:textId="77777777" w:rsidR="00D11FE1" w:rsidRPr="007747F3" w:rsidRDefault="00D11FE1" w:rsidP="00D11FE1">
      <w:pPr>
        <w:pStyle w:val="ArticleHeading"/>
        <w:rPr>
          <w:color w:val="auto"/>
        </w:rPr>
      </w:pPr>
      <w:r w:rsidRPr="007747F3">
        <w:rPr>
          <w:color w:val="auto"/>
        </w:rPr>
        <w:t>article 1. governance.</w:t>
      </w:r>
    </w:p>
    <w:p w14:paraId="61CE2D18" w14:textId="527323AB" w:rsidR="00D11FE1" w:rsidRPr="007747F3" w:rsidRDefault="00D11FE1" w:rsidP="00D11FE1">
      <w:pPr>
        <w:pStyle w:val="SectionHeading"/>
        <w:rPr>
          <w:color w:val="auto"/>
        </w:rPr>
      </w:pPr>
      <w:r w:rsidRPr="007747F3">
        <w:rPr>
          <w:color w:val="auto"/>
        </w:rPr>
        <w:t>§18B-1-8b. Repeal of section relating to Marshall University Graduate College.</w:t>
      </w:r>
    </w:p>
    <w:p w14:paraId="75613D47" w14:textId="48A6D6E9" w:rsidR="008736AA" w:rsidRPr="007747F3" w:rsidRDefault="00D11FE1" w:rsidP="00D11FE1">
      <w:pPr>
        <w:pStyle w:val="SectionBody"/>
        <w:rPr>
          <w:color w:val="auto"/>
        </w:rPr>
      </w:pPr>
      <w:r w:rsidRPr="007747F3">
        <w:rPr>
          <w:color w:val="auto"/>
        </w:rPr>
        <w:t xml:space="preserve">That </w:t>
      </w:r>
      <w:r w:rsidRPr="007747F3">
        <w:rPr>
          <w:rFonts w:cs="Arial"/>
          <w:color w:val="auto"/>
        </w:rPr>
        <w:t>§</w:t>
      </w:r>
      <w:r w:rsidRPr="007747F3">
        <w:rPr>
          <w:color w:val="auto"/>
        </w:rPr>
        <w:t>18B-1-8b of the Code of West Virginia, 1931, as amended, is repealed.</w:t>
      </w:r>
    </w:p>
    <w:p w14:paraId="2E78D2EB" w14:textId="77777777" w:rsidR="00C33014" w:rsidRPr="007747F3" w:rsidRDefault="00C33014" w:rsidP="00CC1F3B">
      <w:pPr>
        <w:pStyle w:val="Note"/>
        <w:rPr>
          <w:color w:val="auto"/>
        </w:rPr>
      </w:pPr>
    </w:p>
    <w:p w14:paraId="6C403A3D" w14:textId="50E5A5E2" w:rsidR="006865E9" w:rsidRPr="007747F3" w:rsidRDefault="00CF1DCA" w:rsidP="00CC1F3B">
      <w:pPr>
        <w:pStyle w:val="Note"/>
        <w:rPr>
          <w:color w:val="auto"/>
        </w:rPr>
      </w:pPr>
      <w:r w:rsidRPr="007747F3">
        <w:rPr>
          <w:color w:val="auto"/>
        </w:rPr>
        <w:t>NOTE: The</w:t>
      </w:r>
      <w:r w:rsidR="006865E9" w:rsidRPr="007747F3">
        <w:rPr>
          <w:color w:val="auto"/>
        </w:rPr>
        <w:t xml:space="preserve"> purpose of this bill is to </w:t>
      </w:r>
      <w:r w:rsidR="00D11FE1" w:rsidRPr="007747F3">
        <w:rPr>
          <w:color w:val="auto"/>
        </w:rPr>
        <w:t>repeal outdated provisions of code relating to West Virginia Graduate College and Marshall University.</w:t>
      </w:r>
    </w:p>
    <w:p w14:paraId="77073130" w14:textId="77777777" w:rsidR="006865E9" w:rsidRPr="007747F3" w:rsidRDefault="00AE48A0" w:rsidP="00CC1F3B">
      <w:pPr>
        <w:pStyle w:val="Note"/>
        <w:rPr>
          <w:color w:val="auto"/>
        </w:rPr>
      </w:pPr>
      <w:r w:rsidRPr="007747F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747F3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8B92" w14:textId="77777777" w:rsidR="00D11FE1" w:rsidRPr="00B844FE" w:rsidRDefault="00D11FE1" w:rsidP="00B844FE">
      <w:r>
        <w:separator/>
      </w:r>
    </w:p>
  </w:endnote>
  <w:endnote w:type="continuationSeparator" w:id="0">
    <w:p w14:paraId="5C6AE772" w14:textId="77777777" w:rsidR="00D11FE1" w:rsidRPr="00B844FE" w:rsidRDefault="00D11FE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E8435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96B124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98C0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0887" w14:textId="77777777" w:rsidR="00D11FE1" w:rsidRPr="00B844FE" w:rsidRDefault="00D11FE1" w:rsidP="00B844FE">
      <w:r>
        <w:separator/>
      </w:r>
    </w:p>
  </w:footnote>
  <w:footnote w:type="continuationSeparator" w:id="0">
    <w:p w14:paraId="6F6F0913" w14:textId="77777777" w:rsidR="00D11FE1" w:rsidRPr="00B844FE" w:rsidRDefault="00D11FE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2B0B" w14:textId="77777777" w:rsidR="002A0269" w:rsidRPr="00B844FE" w:rsidRDefault="008B3664">
    <w:pPr>
      <w:pStyle w:val="Header"/>
    </w:pPr>
    <w:sdt>
      <w:sdtPr>
        <w:id w:val="-684364211"/>
        <w:placeholder>
          <w:docPart w:val="6397AFD661FD40BEA53DE4122FC5EDB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397AFD661FD40BEA53DE4122FC5EDB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29C0" w14:textId="3239AADE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D11FE1">
      <w:rPr>
        <w:sz w:val="22"/>
        <w:szCs w:val="22"/>
      </w:rPr>
      <w:t>SB</w:t>
    </w:r>
    <w:r w:rsidR="00587BCB">
      <w:rPr>
        <w:sz w:val="22"/>
        <w:szCs w:val="22"/>
      </w:rPr>
      <w:t xml:space="preserve"> 445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11FE1">
          <w:rPr>
            <w:sz w:val="22"/>
            <w:szCs w:val="22"/>
          </w:rPr>
          <w:t>2023R2944</w:t>
        </w:r>
      </w:sdtContent>
    </w:sdt>
  </w:p>
  <w:p w14:paraId="7654583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9367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1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3F1C05"/>
    <w:rsid w:val="00400B5C"/>
    <w:rsid w:val="004368E0"/>
    <w:rsid w:val="004C13DD"/>
    <w:rsid w:val="004D3ABE"/>
    <w:rsid w:val="004E1908"/>
    <w:rsid w:val="004E3441"/>
    <w:rsid w:val="00500579"/>
    <w:rsid w:val="00587BCB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747F3"/>
    <w:rsid w:val="007A5259"/>
    <w:rsid w:val="007A7081"/>
    <w:rsid w:val="007F1CF5"/>
    <w:rsid w:val="00834EDE"/>
    <w:rsid w:val="008736AA"/>
    <w:rsid w:val="008B3664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11FE1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9F3C"/>
  <w15:chartTrackingRefBased/>
  <w15:docId w15:val="{CEFD15EB-F256-4DBC-BEFF-DE400C9E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7A52D6CDF347D0A4082C33B3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8C48-F619-4F79-9052-11C3AE1F0893}"/>
      </w:docPartPr>
      <w:docPartBody>
        <w:p w:rsidR="00E8155D" w:rsidRDefault="00E8155D">
          <w:pPr>
            <w:pStyle w:val="457A52D6CDF347D0A4082C33B395613D"/>
          </w:pPr>
          <w:r w:rsidRPr="00B844FE">
            <w:t>Prefix Text</w:t>
          </w:r>
        </w:p>
      </w:docPartBody>
    </w:docPart>
    <w:docPart>
      <w:docPartPr>
        <w:name w:val="6397AFD661FD40BEA53DE4122FC5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EBA8-F473-4784-B7AD-0DEAF7AED074}"/>
      </w:docPartPr>
      <w:docPartBody>
        <w:p w:rsidR="00E8155D" w:rsidRDefault="00E8155D">
          <w:pPr>
            <w:pStyle w:val="6397AFD661FD40BEA53DE4122FC5EDB3"/>
          </w:pPr>
          <w:r w:rsidRPr="00B844FE">
            <w:t>[Type here]</w:t>
          </w:r>
        </w:p>
      </w:docPartBody>
    </w:docPart>
    <w:docPart>
      <w:docPartPr>
        <w:name w:val="951975D5B66B48C784ECC334A51F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13F0-A661-4FE7-8F59-9D385FC56164}"/>
      </w:docPartPr>
      <w:docPartBody>
        <w:p w:rsidR="00E8155D" w:rsidRDefault="00E8155D">
          <w:pPr>
            <w:pStyle w:val="951975D5B66B48C784ECC334A51F3101"/>
          </w:pPr>
          <w:r w:rsidRPr="00B844FE">
            <w:t>Number</w:t>
          </w:r>
        </w:p>
      </w:docPartBody>
    </w:docPart>
    <w:docPart>
      <w:docPartPr>
        <w:name w:val="1C7F8E6D172C4DC0B41A2C1CDB7D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CAAA-2F43-406D-B8C9-A21600371F1A}"/>
      </w:docPartPr>
      <w:docPartBody>
        <w:p w:rsidR="00E8155D" w:rsidRDefault="00E8155D">
          <w:pPr>
            <w:pStyle w:val="1C7F8E6D172C4DC0B41A2C1CDB7D5067"/>
          </w:pPr>
          <w:r w:rsidRPr="00B844FE">
            <w:t>Enter Sponsors Here</w:t>
          </w:r>
        </w:p>
      </w:docPartBody>
    </w:docPart>
    <w:docPart>
      <w:docPartPr>
        <w:name w:val="561CBFD8B296419CAD32E425D274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667C-887A-4298-9C6D-E83BE2A33C05}"/>
      </w:docPartPr>
      <w:docPartBody>
        <w:p w:rsidR="00E8155D" w:rsidRDefault="00E8155D">
          <w:pPr>
            <w:pStyle w:val="561CBFD8B296419CAD32E425D274664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D"/>
    <w:rsid w:val="00E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7A52D6CDF347D0A4082C33B395613D">
    <w:name w:val="457A52D6CDF347D0A4082C33B395613D"/>
  </w:style>
  <w:style w:type="paragraph" w:customStyle="1" w:styleId="6397AFD661FD40BEA53DE4122FC5EDB3">
    <w:name w:val="6397AFD661FD40BEA53DE4122FC5EDB3"/>
  </w:style>
  <w:style w:type="paragraph" w:customStyle="1" w:styleId="951975D5B66B48C784ECC334A51F3101">
    <w:name w:val="951975D5B66B48C784ECC334A51F3101"/>
  </w:style>
  <w:style w:type="paragraph" w:customStyle="1" w:styleId="1C7F8E6D172C4DC0B41A2C1CDB7D5067">
    <w:name w:val="1C7F8E6D172C4DC0B41A2C1CDB7D506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61CBFD8B296419CAD32E425D274664D">
    <w:name w:val="561CBFD8B296419CAD32E425D2746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Jocelyn Ellis</cp:lastModifiedBy>
  <cp:revision>7</cp:revision>
  <dcterms:created xsi:type="dcterms:W3CDTF">2023-01-17T16:55:00Z</dcterms:created>
  <dcterms:modified xsi:type="dcterms:W3CDTF">2023-01-20T18:48:00Z</dcterms:modified>
</cp:coreProperties>
</file>